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ED" w14:textId="342C206A" w:rsidR="008E1124" w:rsidRPr="008E1124" w:rsidRDefault="001D43AF" w:rsidP="008E1124">
      <w:pPr>
        <w:pStyle w:val="text-3mezera"/>
        <w:spacing w:before="0" w:line="276" w:lineRule="auto"/>
        <w:rPr>
          <w:rFonts w:ascii="Times New Roman" w:hAnsi="Times New Roman"/>
          <w:bCs/>
          <w:szCs w:val="24"/>
          <w:lang w:val="et-EE"/>
        </w:rPr>
      </w:pPr>
      <w:r>
        <w:rPr>
          <w:rFonts w:ascii="Times New Roman" w:hAnsi="Times New Roman"/>
          <w:bCs/>
          <w:szCs w:val="24"/>
          <w:lang w:val="et-EE"/>
        </w:rPr>
        <w:t>Pakkumismenetluse lepingu</w:t>
      </w:r>
      <w:r w:rsidR="008E1124" w:rsidRPr="008E1124">
        <w:rPr>
          <w:rFonts w:ascii="Times New Roman" w:hAnsi="Times New Roman"/>
          <w:bCs/>
          <w:szCs w:val="24"/>
          <w:lang w:val="et-EE"/>
        </w:rPr>
        <w:t xml:space="preserve"> projekt</w:t>
      </w:r>
    </w:p>
    <w:p w14:paraId="6B0BCD2B" w14:textId="77777777" w:rsidR="008E1124" w:rsidRDefault="008E1124" w:rsidP="00C676CE">
      <w:pPr>
        <w:pStyle w:val="text-3mezera"/>
        <w:spacing w:before="0" w:line="276" w:lineRule="auto"/>
        <w:jc w:val="center"/>
        <w:rPr>
          <w:rFonts w:ascii="Times New Roman" w:hAnsi="Times New Roman"/>
          <w:b/>
          <w:szCs w:val="24"/>
          <w:lang w:val="et-EE"/>
        </w:rPr>
      </w:pPr>
    </w:p>
    <w:p w14:paraId="4F5C82A9" w14:textId="20B2163C" w:rsidR="00C00FC7" w:rsidRPr="003560F9" w:rsidRDefault="00C00FC7" w:rsidP="00C676CE">
      <w:pPr>
        <w:pStyle w:val="text-3mezera"/>
        <w:spacing w:before="0" w:line="276" w:lineRule="auto"/>
        <w:jc w:val="center"/>
        <w:rPr>
          <w:rFonts w:ascii="Times New Roman" w:hAnsi="Times New Roman"/>
          <w:b/>
          <w:szCs w:val="24"/>
          <w:lang w:val="et-EE"/>
        </w:rPr>
      </w:pPr>
      <w:r w:rsidRPr="003560F9">
        <w:rPr>
          <w:rFonts w:ascii="Times New Roman" w:hAnsi="Times New Roman"/>
          <w:b/>
          <w:szCs w:val="24"/>
          <w:lang w:val="et-EE"/>
        </w:rPr>
        <w:t>TÖÖVÕTULEPING</w:t>
      </w:r>
    </w:p>
    <w:p w14:paraId="2B0D78EB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b/>
          <w:szCs w:val="24"/>
          <w:lang w:val="et-EE"/>
        </w:rPr>
      </w:pPr>
    </w:p>
    <w:p w14:paraId="3EE49BF3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633F852E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16E50FA1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t>Rakveres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  <w:t xml:space="preserve"> </w:t>
      </w:r>
      <w:r w:rsidRPr="003560F9">
        <w:rPr>
          <w:i/>
        </w:rPr>
        <w:t>/kuupäev  vastavalt digitaal-</w:t>
      </w:r>
    </w:p>
    <w:p w14:paraId="6C9545C3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  <w:t>allkirjastamise kuupäevale/</w:t>
      </w:r>
    </w:p>
    <w:p w14:paraId="35A24579" w14:textId="77777777" w:rsidR="00C00FC7" w:rsidRPr="003560F9" w:rsidRDefault="00C00FC7" w:rsidP="00C676CE">
      <w:pPr>
        <w:spacing w:line="276" w:lineRule="auto"/>
        <w:jc w:val="both"/>
        <w:rPr>
          <w:i/>
        </w:rPr>
      </w:pPr>
    </w:p>
    <w:p w14:paraId="2D5001B5" w14:textId="77777777" w:rsidR="00C00FC7" w:rsidRPr="003560F9" w:rsidRDefault="00C00FC7" w:rsidP="00C676CE">
      <w:pPr>
        <w:spacing w:line="276" w:lineRule="auto"/>
        <w:jc w:val="both"/>
        <w:rPr>
          <w:b/>
          <w:bCs/>
        </w:rPr>
      </w:pPr>
    </w:p>
    <w:p w14:paraId="715E52EB" w14:textId="468B2081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b/>
          <w:bCs/>
          <w:lang w:eastAsia="et-EE"/>
        </w:rPr>
        <w:t xml:space="preserve">Rakvere </w:t>
      </w:r>
      <w:r w:rsidR="009E4D03">
        <w:rPr>
          <w:b/>
          <w:bCs/>
          <w:lang w:eastAsia="et-EE"/>
        </w:rPr>
        <w:t>Sotsiaalkeskus</w:t>
      </w:r>
      <w:r w:rsidRPr="003560F9">
        <w:rPr>
          <w:b/>
          <w:bCs/>
          <w:lang w:eastAsia="et-EE"/>
        </w:rPr>
        <w:t xml:space="preserve"> </w:t>
      </w:r>
      <w:r w:rsidRPr="003560F9">
        <w:rPr>
          <w:lang w:eastAsia="et-EE"/>
        </w:rPr>
        <w:t xml:space="preserve">(edaspidi Tellija), asukohaga </w:t>
      </w:r>
      <w:proofErr w:type="spellStart"/>
      <w:r w:rsidR="009E4D03">
        <w:rPr>
          <w:lang w:eastAsia="et-EE"/>
        </w:rPr>
        <w:t>E</w:t>
      </w:r>
      <w:r w:rsidR="00C20A07">
        <w:rPr>
          <w:lang w:eastAsia="et-EE"/>
        </w:rPr>
        <w:t>d</w:t>
      </w:r>
      <w:r w:rsidR="009E4D03">
        <w:rPr>
          <w:lang w:eastAsia="et-EE"/>
        </w:rPr>
        <w:t>.Vilde</w:t>
      </w:r>
      <w:proofErr w:type="spellEnd"/>
      <w:r w:rsidR="009E4D03">
        <w:rPr>
          <w:lang w:eastAsia="et-EE"/>
        </w:rPr>
        <w:t xml:space="preserve"> tn 2a</w:t>
      </w:r>
      <w:r w:rsidRPr="003560F9">
        <w:rPr>
          <w:lang w:eastAsia="et-EE"/>
        </w:rPr>
        <w:t xml:space="preserve">, Rakvere, ………. isikus,  </w:t>
      </w:r>
      <w:r w:rsidRPr="003560F9">
        <w:t>ja</w:t>
      </w:r>
      <w:r w:rsidRPr="003560F9">
        <w:rPr>
          <w:lang w:eastAsia="et-EE"/>
        </w:rPr>
        <w:t xml:space="preserve">  ………………………………. (edaspidi Töövõtja),  asukohaga     ....   ,...........................,   ............................. isikus, </w:t>
      </w:r>
    </w:p>
    <w:p w14:paraId="4A9FFD3A" w14:textId="08F4DD73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lang w:eastAsia="et-EE"/>
        </w:rPr>
        <w:t xml:space="preserve">keda edaspidi koos ja ühiselt nimetatakse Pooled ning eraldi kui Pool, sõlmisid </w:t>
      </w:r>
      <w:r w:rsidR="001D43AF">
        <w:rPr>
          <w:lang w:eastAsia="et-EE"/>
        </w:rPr>
        <w:t>pakkumismenetluse</w:t>
      </w:r>
      <w:r w:rsidRPr="003560F9">
        <w:rPr>
          <w:lang w:eastAsia="et-EE"/>
        </w:rPr>
        <w:t xml:space="preserve"> nimetusega „</w:t>
      </w:r>
      <w:proofErr w:type="spellStart"/>
      <w:r w:rsidR="009E4D03">
        <w:rPr>
          <w:lang w:eastAsia="et-EE"/>
        </w:rPr>
        <w:t>E</w:t>
      </w:r>
      <w:r w:rsidR="00C20A07">
        <w:rPr>
          <w:lang w:eastAsia="et-EE"/>
        </w:rPr>
        <w:t>d</w:t>
      </w:r>
      <w:r w:rsidR="009E4D03">
        <w:rPr>
          <w:lang w:eastAsia="et-EE"/>
        </w:rPr>
        <w:t>.</w:t>
      </w:r>
      <w:r w:rsidR="007E17D8">
        <w:t>V</w:t>
      </w:r>
      <w:r w:rsidR="009E4D03">
        <w:t>ilde</w:t>
      </w:r>
      <w:proofErr w:type="spellEnd"/>
      <w:r w:rsidR="009E4D03">
        <w:t xml:space="preserve"> 2a </w:t>
      </w:r>
      <w:r w:rsidR="007E17D8">
        <w:t>kõnniteede</w:t>
      </w:r>
      <w:r w:rsidR="00FD7DB1">
        <w:t>, parklate</w:t>
      </w:r>
      <w:r w:rsidR="007E17D8">
        <w:t xml:space="preserve"> talihooldustööd ja aastaringne puhastus</w:t>
      </w:r>
      <w:r w:rsidRPr="003560F9">
        <w:rPr>
          <w:lang w:eastAsia="et-EE"/>
        </w:rPr>
        <w:t xml:space="preserve">“ (edaspidi </w:t>
      </w:r>
      <w:r w:rsidR="001D43AF">
        <w:rPr>
          <w:lang w:eastAsia="et-EE"/>
        </w:rPr>
        <w:t>pakkumismenetlus</w:t>
      </w:r>
      <w:r w:rsidRPr="003560F9">
        <w:rPr>
          <w:lang w:eastAsia="et-EE"/>
        </w:rPr>
        <w:t>) tulemusena alljärgneva töövõtulepingu (edaspidi Leping):</w:t>
      </w:r>
    </w:p>
    <w:p w14:paraId="1E5B3282" w14:textId="157B9E07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objekt ja tasu</w:t>
      </w:r>
    </w:p>
    <w:p w14:paraId="34534183" w14:textId="4513E589" w:rsidR="00C00FC7" w:rsidRPr="003560F9" w:rsidRDefault="00C00FC7" w:rsidP="00C676CE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t xml:space="preserve">Lepingu objektiks on Töövõtja poolt </w:t>
      </w:r>
      <w:r w:rsidR="001D43AF">
        <w:t xml:space="preserve">pakkumismenetluse </w:t>
      </w:r>
      <w:r w:rsidRPr="003560F9">
        <w:t xml:space="preserve">dokumentide Lisaks </w:t>
      </w:r>
      <w:r w:rsidR="00196D6F">
        <w:rPr>
          <w:lang w:val="uk-UA"/>
        </w:rPr>
        <w:t>1</w:t>
      </w:r>
      <w:r w:rsidRPr="003560F9">
        <w:t xml:space="preserve"> olevas tehnilises kirjelduses nimetatud </w:t>
      </w:r>
      <w:r w:rsidR="006A6320">
        <w:t>parklate</w:t>
      </w:r>
      <w:r w:rsidR="009E4D03">
        <w:t xml:space="preserve"> </w:t>
      </w:r>
      <w:r w:rsidR="006A6320">
        <w:t>ja kõnniteede</w:t>
      </w:r>
      <w:r w:rsidRPr="003560F9">
        <w:t xml:space="preserve"> talihooldus</w:t>
      </w:r>
      <w:r w:rsidR="00C676CE" w:rsidRPr="003560F9">
        <w:t>tööde ja aastaringse puhastuse</w:t>
      </w:r>
      <w:r w:rsidRPr="003560F9">
        <w:t xml:space="preserve"> (edaspidi töö) teostamine vastavalt käesolevas punktis nimetatud tehnilisest kirjeldusest tulenevatele tingimustele. </w:t>
      </w:r>
    </w:p>
    <w:p w14:paraId="51CC598C" w14:textId="27599E24" w:rsidR="00C00FC7" w:rsidRPr="00FD7DB1" w:rsidRDefault="00C00FC7" w:rsidP="00C676CE">
      <w:pPr>
        <w:pStyle w:val="Loendilik"/>
        <w:numPr>
          <w:ilvl w:val="1"/>
          <w:numId w:val="1"/>
        </w:numPr>
        <w:spacing w:after="120" w:line="276" w:lineRule="auto"/>
        <w:ind w:left="788" w:hanging="431"/>
        <w:contextualSpacing w:val="0"/>
        <w:jc w:val="both"/>
      </w:pPr>
      <w:r w:rsidRPr="00FD7DB1">
        <w:t xml:space="preserve">Tellija kohustub, vastavalt Töövõtja poolt tegelikult teostatud  mahtudele ja Lepingust ning selle sõlmimise aluseks olnud </w:t>
      </w:r>
      <w:r w:rsidR="001D43AF">
        <w:t xml:space="preserve">pakkumismenetluse </w:t>
      </w:r>
      <w:r w:rsidRPr="00FD7DB1">
        <w:t>dokumentidest tulenevatele nõuetele vastavalt tehtud tööde eest, tasuma eurodes järgmiselt:</w:t>
      </w:r>
    </w:p>
    <w:p w14:paraId="7B1ABBF8" w14:textId="457189AA" w:rsidR="00C676CE" w:rsidRPr="00FD7DB1" w:rsidRDefault="006A6320" w:rsidP="00C676CE">
      <w:pPr>
        <w:pStyle w:val="Loendilik"/>
        <w:numPr>
          <w:ilvl w:val="2"/>
          <w:numId w:val="1"/>
        </w:numPr>
        <w:spacing w:line="276" w:lineRule="auto"/>
        <w:jc w:val="both"/>
      </w:pPr>
      <w:r w:rsidRPr="00FD7DB1">
        <w:t>Libedusetõrje liiva</w:t>
      </w:r>
      <w:r w:rsidR="00C00FC7" w:rsidRPr="00FD7DB1">
        <w:t xml:space="preserve"> maksumus 1 tonni kohta</w:t>
      </w:r>
      <w:r w:rsidR="00FD7DB1">
        <w:t>;</w:t>
      </w:r>
      <w:r w:rsidR="00C00FC7" w:rsidRPr="00FD7DB1">
        <w:tab/>
      </w:r>
      <w:r w:rsidR="00C00FC7" w:rsidRPr="00FD7DB1">
        <w:tab/>
      </w:r>
      <w:r w:rsidR="00C00FC7" w:rsidRPr="00FD7DB1">
        <w:tab/>
      </w:r>
    </w:p>
    <w:p w14:paraId="51580F87" w14:textId="36CE2136" w:rsidR="00C676CE" w:rsidRPr="00FD7DB1" w:rsidRDefault="006A6320" w:rsidP="00C676CE">
      <w:pPr>
        <w:pStyle w:val="Loendilik"/>
        <w:numPr>
          <w:ilvl w:val="2"/>
          <w:numId w:val="1"/>
        </w:numPr>
        <w:spacing w:line="276" w:lineRule="auto"/>
        <w:jc w:val="both"/>
      </w:pPr>
      <w:r w:rsidRPr="00FD7DB1">
        <w:t>Libedusetõrje killustiku</w:t>
      </w:r>
      <w:r w:rsidR="00C00FC7" w:rsidRPr="00FD7DB1">
        <w:t xml:space="preserve"> maksumus 1 tonni kohta</w:t>
      </w:r>
      <w:r w:rsidR="00FD7DB1">
        <w:t>;</w:t>
      </w:r>
      <w:r w:rsidR="00C00FC7" w:rsidRPr="00FD7DB1">
        <w:tab/>
      </w:r>
      <w:r w:rsidR="00C00FC7" w:rsidRPr="00FD7DB1">
        <w:tab/>
      </w:r>
    </w:p>
    <w:p w14:paraId="73851B0D" w14:textId="18382B33" w:rsidR="00C676CE" w:rsidRPr="00FD7DB1" w:rsidRDefault="006A6320" w:rsidP="00C676CE">
      <w:pPr>
        <w:pStyle w:val="Loendilik"/>
        <w:numPr>
          <w:ilvl w:val="2"/>
          <w:numId w:val="1"/>
        </w:numPr>
        <w:spacing w:line="276" w:lineRule="auto"/>
        <w:jc w:val="both"/>
      </w:pPr>
      <w:r w:rsidRPr="00FD7DB1">
        <w:t>Lumetõrje masina</w:t>
      </w:r>
      <w:r w:rsidR="00C00FC7" w:rsidRPr="00FD7DB1">
        <w:t xml:space="preserve"> 1 töötunni maksumus</w:t>
      </w:r>
      <w:r w:rsidR="00FD7DB1">
        <w:t>;</w:t>
      </w:r>
      <w:r w:rsidR="00C00FC7" w:rsidRPr="00FD7DB1">
        <w:t xml:space="preserve">   </w:t>
      </w:r>
      <w:r w:rsidR="00C00FC7" w:rsidRPr="00FD7DB1">
        <w:tab/>
      </w:r>
    </w:p>
    <w:p w14:paraId="787360CC" w14:textId="0753F34C" w:rsidR="00C676CE" w:rsidRDefault="006A6320" w:rsidP="00C676CE">
      <w:pPr>
        <w:pStyle w:val="Loendilik"/>
        <w:numPr>
          <w:ilvl w:val="2"/>
          <w:numId w:val="1"/>
        </w:numPr>
        <w:spacing w:line="276" w:lineRule="auto"/>
        <w:jc w:val="both"/>
      </w:pPr>
      <w:r w:rsidRPr="00FD7DB1">
        <w:t xml:space="preserve">Libedusetõrje </w:t>
      </w:r>
      <w:r w:rsidR="00C00FC7" w:rsidRPr="00FD7DB1">
        <w:t>masina 1 töötunni maksumus</w:t>
      </w:r>
      <w:r w:rsidR="00FD7DB1">
        <w:t>;</w:t>
      </w:r>
    </w:p>
    <w:p w14:paraId="4B476AA7" w14:textId="2BAA36DA" w:rsidR="00C676CE" w:rsidRDefault="006A6320" w:rsidP="00C676CE">
      <w:pPr>
        <w:pStyle w:val="Loendilik"/>
        <w:numPr>
          <w:ilvl w:val="2"/>
          <w:numId w:val="1"/>
        </w:numPr>
        <w:spacing w:line="276" w:lineRule="auto"/>
        <w:jc w:val="both"/>
      </w:pPr>
      <w:r w:rsidRPr="00FD7DB1">
        <w:t xml:space="preserve">Puhastustööde masina </w:t>
      </w:r>
      <w:r w:rsidR="00C676CE" w:rsidRPr="00FD7DB1">
        <w:t>1 töötunni maksumus</w:t>
      </w:r>
      <w:r w:rsidR="007D1F39">
        <w:t>.</w:t>
      </w:r>
    </w:p>
    <w:p w14:paraId="1DC1487E" w14:textId="3F470F8D" w:rsidR="00C00FC7" w:rsidRPr="003560F9" w:rsidRDefault="00C00FC7" w:rsidP="00C676CE">
      <w:pPr>
        <w:pStyle w:val="Loendilik"/>
        <w:numPr>
          <w:ilvl w:val="1"/>
          <w:numId w:val="1"/>
        </w:numPr>
        <w:spacing w:before="120" w:line="276" w:lineRule="auto"/>
        <w:ind w:left="788" w:hanging="431"/>
        <w:contextualSpacing w:val="0"/>
        <w:jc w:val="both"/>
      </w:pPr>
      <w:r w:rsidRPr="003560F9">
        <w:t>Lepingu punktis 1.2. kindlaks määratud hindadele lisandub käibemaks.</w:t>
      </w:r>
    </w:p>
    <w:p w14:paraId="6C5ACBA3" w14:textId="320B3B4C" w:rsidR="00C00FC7" w:rsidRPr="003560F9" w:rsidRDefault="00C00FC7" w:rsidP="00C676CE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t>Lepingule vastavalt teostatud tööde eest tasumine toimub kord kuus, teostatud tööde akti alusel. Tellija ei tee Töövõtjale ettemakseid.</w:t>
      </w:r>
    </w:p>
    <w:p w14:paraId="1617561A" w14:textId="173AC416" w:rsidR="00C00FC7" w:rsidRPr="003560F9" w:rsidRDefault="00C00FC7" w:rsidP="00C676CE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t>Töövõtja esitab arve Tellijale e-arvena Tellija arveoperaatoriks oleva teenuse osutaja kaudu. Arve tasumise tähtpäev ei või olla lühem kui 14 kalendripäeva arve Tellijale esitamisest.</w:t>
      </w:r>
    </w:p>
    <w:p w14:paraId="27DC3C44" w14:textId="1BF03867" w:rsidR="00C00FC7" w:rsidRPr="003560F9" w:rsidRDefault="00C00FC7" w:rsidP="00C676CE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t>Lepingu alusel teostatud tööde mahus sisalduvate töötundide, liiva</w:t>
      </w:r>
      <w:r w:rsidR="007C0071">
        <w:t>/killustiku</w:t>
      </w:r>
      <w:r w:rsidRPr="003560F9">
        <w:t xml:space="preserve"> koguste arvestamiseks seab Töövõtja sisse hooldetööde päeviku, mida täidetakse igapäevaselt ja mille kinnitab Tellija kord kuus. </w:t>
      </w:r>
      <w:r w:rsidR="001860D4" w:rsidRPr="003560F9">
        <w:t>H</w:t>
      </w:r>
      <w:r w:rsidRPr="003560F9">
        <w:t>ooldetööde päevikusse kantud</w:t>
      </w:r>
      <w:r w:rsidR="001860D4" w:rsidRPr="003560F9">
        <w:t xml:space="preserve"> ja</w:t>
      </w:r>
      <w:r w:rsidRPr="003560F9">
        <w:t xml:space="preserve"> Tellija poolt kinnitatud andmed on Lepingu punktis 1.4. nimetatud akti vormistamise aluseks. Tellijal on õigus igal ajal nõuda talihooldetööde päeviku esitamist.</w:t>
      </w:r>
    </w:p>
    <w:p w14:paraId="7147D29E" w14:textId="5D2CF470" w:rsidR="00FA787B" w:rsidRPr="003560F9" w:rsidRDefault="00FA787B" w:rsidP="00C676CE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rFonts w:eastAsia="Calibri"/>
        </w:rPr>
        <w:lastRenderedPageBreak/>
        <w:t xml:space="preserve">Lepingu kehtivuse perioodil on võimalik ühikhindu muuta iga </w:t>
      </w:r>
      <w:r w:rsidR="000675AC" w:rsidRPr="003560F9">
        <w:rPr>
          <w:rFonts w:eastAsia="Calibri"/>
        </w:rPr>
        <w:t>kaheteistkümne lepingu täitmise kuu järel</w:t>
      </w:r>
      <w:r w:rsidRPr="003560F9">
        <w:rPr>
          <w:rFonts w:eastAsia="Calibri"/>
        </w:rPr>
        <w:t xml:space="preserve">, Töövõtja kirjaliku taotluse alusel. Ühikhindade muutus ei saa olla suurem kui taotluse esitamisele eelneva perioodi tarbijahinnaindeksi muutus. </w:t>
      </w:r>
    </w:p>
    <w:p w14:paraId="3C618DF0" w14:textId="38DA9588" w:rsidR="00C00FC7" w:rsidRPr="003560F9" w:rsidRDefault="001D43AF" w:rsidP="00C676CE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>
        <w:t xml:space="preserve">Pakkumismenetluse </w:t>
      </w:r>
      <w:r w:rsidR="00C00FC7" w:rsidRPr="003560F9">
        <w:rPr>
          <w:bCs/>
        </w:rPr>
        <w:t xml:space="preserve">dokumendid, sh Tellija poolt </w:t>
      </w:r>
      <w:r>
        <w:rPr>
          <w:bCs/>
        </w:rPr>
        <w:t>pakkumismenetluse</w:t>
      </w:r>
      <w:r w:rsidR="00C00FC7" w:rsidRPr="003560F9">
        <w:rPr>
          <w:bCs/>
        </w:rPr>
        <w:t xml:space="preserve"> vältel esitatud selgitused ja täpsustused, moodustavad Lepingu lahutamatu lisa.</w:t>
      </w:r>
    </w:p>
    <w:p w14:paraId="5BB9FDA0" w14:textId="34F919EC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 xml:space="preserve">Tööde </w:t>
      </w:r>
      <w:r w:rsidRPr="003560F9">
        <w:rPr>
          <w:b/>
        </w:rPr>
        <w:t>tegemise</w:t>
      </w:r>
      <w:r w:rsidRPr="003560F9">
        <w:rPr>
          <w:b/>
          <w:bCs/>
        </w:rPr>
        <w:t xml:space="preserve"> aeg </w:t>
      </w:r>
    </w:p>
    <w:p w14:paraId="0B8929CC" w14:textId="5C1D807F" w:rsidR="00C00FC7" w:rsidRPr="003560F9" w:rsidRDefault="00C00FC7" w:rsidP="00657887">
      <w:pPr>
        <w:pStyle w:val="Loendilik"/>
        <w:numPr>
          <w:ilvl w:val="1"/>
          <w:numId w:val="1"/>
        </w:numPr>
        <w:spacing w:after="120" w:line="276" w:lineRule="auto"/>
        <w:ind w:left="788" w:hanging="431"/>
        <w:contextualSpacing w:val="0"/>
        <w:jc w:val="both"/>
      </w:pPr>
      <w:r w:rsidRPr="003560F9">
        <w:rPr>
          <w:b/>
        </w:rPr>
        <w:t xml:space="preserve">Töövõtja </w:t>
      </w:r>
      <w:r w:rsidRPr="003560F9">
        <w:rPr>
          <w:bCs/>
        </w:rPr>
        <w:t>kohustub</w:t>
      </w:r>
      <w:r w:rsidRPr="003560F9">
        <w:t xml:space="preserve"> teostama lepingu punktis 1 nimetatud tööd perioodil mille alguseks on </w:t>
      </w:r>
      <w:r w:rsidR="00FD7DB1" w:rsidRPr="00FD7DB1">
        <w:rPr>
          <w:b/>
          <w:bCs/>
        </w:rPr>
        <w:t>2</w:t>
      </w:r>
      <w:r w:rsidR="00E73AC2">
        <w:rPr>
          <w:b/>
          <w:bCs/>
        </w:rPr>
        <w:t>5</w:t>
      </w:r>
      <w:r w:rsidRPr="003560F9">
        <w:rPr>
          <w:b/>
          <w:bCs/>
        </w:rPr>
        <w:t>.10.20</w:t>
      </w:r>
      <w:r w:rsidR="006A6320">
        <w:rPr>
          <w:b/>
          <w:bCs/>
        </w:rPr>
        <w:t>2</w:t>
      </w:r>
      <w:r w:rsidR="00E73AC2">
        <w:rPr>
          <w:b/>
          <w:bCs/>
        </w:rPr>
        <w:t>5</w:t>
      </w:r>
      <w:r w:rsidRPr="003560F9">
        <w:t xml:space="preserve"> ja </w:t>
      </w:r>
      <w:r w:rsidRPr="00130360">
        <w:t xml:space="preserve">lõpuks </w:t>
      </w:r>
      <w:r w:rsidR="00FD7DB1" w:rsidRPr="00130360">
        <w:rPr>
          <w:b/>
          <w:bCs/>
        </w:rPr>
        <w:t>2</w:t>
      </w:r>
      <w:r w:rsidR="007B70DA" w:rsidRPr="00130360">
        <w:rPr>
          <w:b/>
          <w:bCs/>
        </w:rPr>
        <w:t>5</w:t>
      </w:r>
      <w:r w:rsidR="00FD7DB1" w:rsidRPr="00130360">
        <w:rPr>
          <w:b/>
          <w:bCs/>
        </w:rPr>
        <w:t>.</w:t>
      </w:r>
      <w:r w:rsidR="006A6320" w:rsidRPr="00130360">
        <w:rPr>
          <w:b/>
        </w:rPr>
        <w:t>10</w:t>
      </w:r>
      <w:r w:rsidRPr="00130360">
        <w:rPr>
          <w:b/>
        </w:rPr>
        <w:t>.202</w:t>
      </w:r>
      <w:r w:rsidR="007B70DA" w:rsidRPr="00130360">
        <w:rPr>
          <w:b/>
        </w:rPr>
        <w:t>8</w:t>
      </w:r>
      <w:r w:rsidR="00657887" w:rsidRPr="003560F9">
        <w:rPr>
          <w:bCs/>
        </w:rPr>
        <w:t>. Sealhulgas:</w:t>
      </w:r>
    </w:p>
    <w:p w14:paraId="37447D44" w14:textId="21807861" w:rsidR="00657887" w:rsidRPr="003560F9" w:rsidRDefault="00657887" w:rsidP="00657887">
      <w:pPr>
        <w:pStyle w:val="Loendilik"/>
        <w:numPr>
          <w:ilvl w:val="2"/>
          <w:numId w:val="1"/>
        </w:numPr>
        <w:spacing w:line="276" w:lineRule="auto"/>
        <w:jc w:val="both"/>
      </w:pPr>
      <w:r w:rsidRPr="003560F9">
        <w:rPr>
          <w:bCs/>
        </w:rPr>
        <w:t>Talihooldeperiood on eeldatavalt iga-aastaselt 15. oktoober – 15. aprill</w:t>
      </w:r>
      <w:r w:rsidR="00614020">
        <w:rPr>
          <w:bCs/>
        </w:rPr>
        <w:t>.</w:t>
      </w:r>
    </w:p>
    <w:p w14:paraId="0AE0E5B6" w14:textId="00FDBE76" w:rsidR="00657887" w:rsidRPr="003560F9" w:rsidRDefault="006A6320" w:rsidP="00657887">
      <w:pPr>
        <w:pStyle w:val="Loendilik"/>
        <w:numPr>
          <w:ilvl w:val="2"/>
          <w:numId w:val="1"/>
        </w:numPr>
        <w:spacing w:line="276" w:lineRule="auto"/>
        <w:jc w:val="both"/>
      </w:pPr>
      <w:r>
        <w:t>P</w:t>
      </w:r>
      <w:r w:rsidR="00657887" w:rsidRPr="003560F9">
        <w:t>uhast</w:t>
      </w:r>
      <w:r>
        <w:t>ustööde</w:t>
      </w:r>
      <w:r w:rsidR="00657887" w:rsidRPr="003560F9">
        <w:t xml:space="preserve"> periood on </w:t>
      </w:r>
      <w:r>
        <w:t>aastaring</w:t>
      </w:r>
      <w:r w:rsidR="00614020">
        <w:t>i</w:t>
      </w:r>
      <w:r>
        <w:t xml:space="preserve"> ning sõltuv ilmastikuoludest</w:t>
      </w:r>
      <w:r w:rsidR="00614020">
        <w:t>.</w:t>
      </w:r>
    </w:p>
    <w:p w14:paraId="4DE49B9D" w14:textId="61EC4E5C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t>Poolte</w:t>
      </w:r>
      <w:r w:rsidRPr="003560F9">
        <w:rPr>
          <w:b/>
        </w:rPr>
        <w:t xml:space="preserve"> vastutus</w:t>
      </w:r>
    </w:p>
    <w:p w14:paraId="727DAB70" w14:textId="5B44FED6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Pooled</w:t>
      </w:r>
      <w:r w:rsidRPr="003560F9">
        <w:t xml:space="preserve"> kannavad täielikku varalist vastutust nende süül Lepingu täitmata jätmise või mittenõuetekohase täitmisega teisele </w:t>
      </w:r>
      <w:r w:rsidRPr="003560F9">
        <w:rPr>
          <w:bCs/>
        </w:rPr>
        <w:t>Poolele</w:t>
      </w:r>
      <w:r w:rsidRPr="003560F9">
        <w:t xml:space="preserve"> tekitatud kahju eest.</w:t>
      </w:r>
    </w:p>
    <w:p w14:paraId="22A35BAE" w14:textId="2344DB4D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Pooled ei kanna vastutust juhul, kui Lepingu tingimuste täitmata jätmine või mittenõuetekohane täitmine on põhjustatud vääramatust jõust.</w:t>
      </w:r>
    </w:p>
    <w:p w14:paraId="7207D5CA" w14:textId="6ECD8988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 xml:space="preserve">Tellijal on õigus igal ajal sh puhkepäevadel ja riiklikel pühadel, kontrollida </w:t>
      </w:r>
      <w:r w:rsidR="00680761" w:rsidRPr="003560F9">
        <w:rPr>
          <w:bCs/>
        </w:rPr>
        <w:t>lepinguliste</w:t>
      </w:r>
      <w:r w:rsidRPr="003560F9">
        <w:rPr>
          <w:bCs/>
        </w:rPr>
        <w:t xml:space="preserve"> tööde teostamist. </w:t>
      </w:r>
      <w:r w:rsidR="00680761" w:rsidRPr="003560F9">
        <w:rPr>
          <w:bCs/>
        </w:rPr>
        <w:t>Teostamata või m</w:t>
      </w:r>
      <w:r w:rsidRPr="003560F9">
        <w:rPr>
          <w:bCs/>
        </w:rPr>
        <w:t xml:space="preserve">ittenõuetekohaselt teostatud </w:t>
      </w:r>
      <w:r w:rsidR="003560F9">
        <w:rPr>
          <w:bCs/>
        </w:rPr>
        <w:t xml:space="preserve">(sh libeduse ennetamine) </w:t>
      </w:r>
      <w:r w:rsidRPr="003560F9">
        <w:rPr>
          <w:bCs/>
        </w:rPr>
        <w:t>töö</w:t>
      </w:r>
      <w:r w:rsidR="00657887" w:rsidRPr="003560F9">
        <w:rPr>
          <w:bCs/>
        </w:rPr>
        <w:t xml:space="preserve"> </w:t>
      </w:r>
      <w:r w:rsidRPr="003560F9">
        <w:rPr>
          <w:bCs/>
        </w:rPr>
        <w:t>osas esitab Lepingu punktis 6.1. nimetatud Tellija kontaktisik või tema asendaja koheselt Lepingu punktist 6.2. nimetatud Töövõtja kontaktisikule telefoni või e-maili teel nõude puuduste kõrvaldamiseks. Puudused tuleb kõrvaldada</w:t>
      </w:r>
      <w:r w:rsidR="00680761" w:rsidRPr="003560F9">
        <w:rPr>
          <w:bCs/>
        </w:rPr>
        <w:t xml:space="preserve"> viivitamatult</w:t>
      </w:r>
      <w:r w:rsidR="00883BDB" w:rsidRPr="003560F9">
        <w:rPr>
          <w:bCs/>
        </w:rPr>
        <w:t xml:space="preserve"> või</w:t>
      </w:r>
      <w:r w:rsidRPr="003560F9">
        <w:rPr>
          <w:bCs/>
        </w:rPr>
        <w:t xml:space="preserve"> hiljemalt </w:t>
      </w:r>
      <w:r w:rsidR="00657887" w:rsidRPr="003560F9">
        <w:rPr>
          <w:bCs/>
        </w:rPr>
        <w:t>Tellija poolt seatud tähtajaks</w:t>
      </w:r>
      <w:r w:rsidRPr="003560F9">
        <w:rPr>
          <w:bCs/>
        </w:rPr>
        <w:t xml:space="preserve">. Töövõtja peab tagama Tellija käesolevas punktis nimetatud teadete vastuvõtmise võimaluse oma esindaja poolt. </w:t>
      </w:r>
    </w:p>
    <w:p w14:paraId="1CFA2E49" w14:textId="4B24A286" w:rsidR="00C00FC7" w:rsidRPr="003560F9" w:rsidRDefault="00680761" w:rsidP="003560F9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P</w:t>
      </w:r>
      <w:r w:rsidR="00C00FC7" w:rsidRPr="003560F9">
        <w:rPr>
          <w:bCs/>
        </w:rPr>
        <w:t>unkti 3.</w:t>
      </w:r>
      <w:r w:rsidR="002A1F75">
        <w:rPr>
          <w:bCs/>
        </w:rPr>
        <w:t>3</w:t>
      </w:r>
      <w:r w:rsidR="00C00FC7" w:rsidRPr="003560F9">
        <w:rPr>
          <w:bCs/>
        </w:rPr>
        <w:t xml:space="preserve"> kohaselt edastatud puudus</w:t>
      </w:r>
      <w:r w:rsidRPr="003560F9">
        <w:rPr>
          <w:bCs/>
        </w:rPr>
        <w:t>e</w:t>
      </w:r>
      <w:r w:rsidR="00C00FC7" w:rsidRPr="003560F9">
        <w:rPr>
          <w:bCs/>
        </w:rPr>
        <w:t xml:space="preserve"> kohta </w:t>
      </w:r>
      <w:r w:rsidR="00883BDB" w:rsidRPr="003560F9">
        <w:rPr>
          <w:bCs/>
        </w:rPr>
        <w:t xml:space="preserve">esitab Tellija Töövõtjale taasesitatavas vormis pildi- või videomaterjali ning </w:t>
      </w:r>
      <w:r w:rsidRPr="003560F9">
        <w:rPr>
          <w:bCs/>
        </w:rPr>
        <w:t xml:space="preserve">koostab </w:t>
      </w:r>
      <w:r w:rsidR="00883BDB" w:rsidRPr="003560F9">
        <w:rPr>
          <w:bCs/>
        </w:rPr>
        <w:t>v</w:t>
      </w:r>
      <w:r w:rsidRPr="003560F9">
        <w:rPr>
          <w:bCs/>
        </w:rPr>
        <w:t>ajadusel</w:t>
      </w:r>
      <w:r w:rsidR="00883BDB" w:rsidRPr="003560F9">
        <w:rPr>
          <w:bCs/>
        </w:rPr>
        <w:t xml:space="preserve"> koostab</w:t>
      </w:r>
      <w:r w:rsidRPr="003560F9">
        <w:rPr>
          <w:bCs/>
        </w:rPr>
        <w:t xml:space="preserve"> ka </w:t>
      </w:r>
      <w:r w:rsidR="00C00FC7" w:rsidRPr="003560F9">
        <w:rPr>
          <w:bCs/>
        </w:rPr>
        <w:t xml:space="preserve">kirjaliku ülevaatuse akti. Akt koostatakse </w:t>
      </w:r>
      <w:r w:rsidRPr="003560F9">
        <w:rPr>
          <w:bCs/>
        </w:rPr>
        <w:t>digitaalselt, koos asjaolusid selgitavate tõenditega (fotod, videod) ja allkirjastatakse Tellija esindaja poolt</w:t>
      </w:r>
      <w:r w:rsidR="00C00FC7" w:rsidRPr="003560F9">
        <w:rPr>
          <w:bCs/>
        </w:rPr>
        <w:t xml:space="preserve">. </w:t>
      </w:r>
      <w:r w:rsidRPr="003560F9">
        <w:rPr>
          <w:bCs/>
        </w:rPr>
        <w:t xml:space="preserve">Akt saadetakse </w:t>
      </w:r>
      <w:r w:rsidR="00B46902" w:rsidRPr="003560F9">
        <w:rPr>
          <w:bCs/>
        </w:rPr>
        <w:t>Töövõtja kontaktisikule e-maili teel</w:t>
      </w:r>
      <w:r w:rsidR="00C00FC7" w:rsidRPr="003560F9">
        <w:rPr>
          <w:bCs/>
        </w:rPr>
        <w:t xml:space="preserve"> hiljemalt järgmisel tööpäeval pärast akti koostamist, kusjuures akt loetakse Töövõtja poolt kätte saaduks hiljemalt kolme päeva möödumisel </w:t>
      </w:r>
      <w:r w:rsidR="00B46902" w:rsidRPr="003560F9">
        <w:rPr>
          <w:bCs/>
        </w:rPr>
        <w:t>akti saatmisest</w:t>
      </w:r>
      <w:r w:rsidR="00C00FC7" w:rsidRPr="003560F9">
        <w:rPr>
          <w:bCs/>
        </w:rPr>
        <w:t xml:space="preserve">. </w:t>
      </w:r>
    </w:p>
    <w:p w14:paraId="5D520293" w14:textId="7E893484" w:rsidR="00C00FC7" w:rsidRPr="003560F9" w:rsidRDefault="00C00FC7" w:rsidP="00B46902">
      <w:pPr>
        <w:pStyle w:val="Loendilik"/>
        <w:numPr>
          <w:ilvl w:val="1"/>
          <w:numId w:val="1"/>
        </w:numPr>
        <w:spacing w:after="120" w:line="276" w:lineRule="auto"/>
        <w:ind w:left="788" w:hanging="431"/>
        <w:contextualSpacing w:val="0"/>
        <w:jc w:val="both"/>
        <w:rPr>
          <w:bCs/>
        </w:rPr>
      </w:pPr>
      <w:r w:rsidRPr="003560F9">
        <w:rPr>
          <w:bCs/>
        </w:rPr>
        <w:t xml:space="preserve">Tellijal on õigus nõuda iga </w:t>
      </w:r>
      <w:r w:rsidR="00B46902" w:rsidRPr="003560F9">
        <w:rPr>
          <w:bCs/>
        </w:rPr>
        <w:t xml:space="preserve">puuduse kohta </w:t>
      </w:r>
      <w:r w:rsidRPr="003560F9">
        <w:rPr>
          <w:bCs/>
        </w:rPr>
        <w:t xml:space="preserve">kirjalikult </w:t>
      </w:r>
      <w:r w:rsidR="00B46902" w:rsidRPr="003560F9">
        <w:rPr>
          <w:bCs/>
        </w:rPr>
        <w:t>vormistatud akti</w:t>
      </w:r>
      <w:r w:rsidRPr="003560F9">
        <w:rPr>
          <w:bCs/>
        </w:rPr>
        <w:t xml:space="preserve"> korral Töövõtjalt leppetrahvi</w:t>
      </w:r>
      <w:r w:rsidR="00B46902" w:rsidRPr="003560F9">
        <w:rPr>
          <w:bCs/>
        </w:rPr>
        <w:t xml:space="preserve"> vastavalt tööjärjekorrale määratud summas.</w:t>
      </w:r>
      <w:r w:rsidRPr="003560F9">
        <w:rPr>
          <w:bCs/>
        </w:rPr>
        <w:t xml:space="preserve"> Tellijal on õigus leppetrahv kinni pidada Töövõtjale igakuiselt väljamakstavast tasust.</w:t>
      </w:r>
    </w:p>
    <w:p w14:paraId="70B0978C" w14:textId="11A1F8F7" w:rsidR="00B46902" w:rsidRPr="003433A0" w:rsidRDefault="006A6320" w:rsidP="00B46902">
      <w:pPr>
        <w:pStyle w:val="Loendilik"/>
        <w:numPr>
          <w:ilvl w:val="2"/>
          <w:numId w:val="1"/>
        </w:numPr>
        <w:spacing w:line="276" w:lineRule="auto"/>
        <w:jc w:val="both"/>
        <w:rPr>
          <w:bCs/>
        </w:rPr>
      </w:pPr>
      <w:r w:rsidRPr="003433A0">
        <w:rPr>
          <w:bCs/>
        </w:rPr>
        <w:t>Lumetõrje osas</w:t>
      </w:r>
      <w:r w:rsidR="00B46902" w:rsidRPr="003433A0">
        <w:rPr>
          <w:bCs/>
        </w:rPr>
        <w:t xml:space="preserve"> lepinguliste nõuete teostamata jätmine või mittenõuetekohane täitmine – </w:t>
      </w:r>
      <w:r w:rsidR="00EB3F77" w:rsidRPr="003433A0">
        <w:rPr>
          <w:bCs/>
        </w:rPr>
        <w:t>3</w:t>
      </w:r>
      <w:r w:rsidR="001B4CCC" w:rsidRPr="003433A0">
        <w:rPr>
          <w:bCs/>
        </w:rPr>
        <w:t>5</w:t>
      </w:r>
      <w:r w:rsidR="00B46902" w:rsidRPr="003433A0">
        <w:rPr>
          <w:bCs/>
        </w:rPr>
        <w:t>0 eurot</w:t>
      </w:r>
    </w:p>
    <w:p w14:paraId="2933E06F" w14:textId="23AC652C" w:rsidR="00B46902" w:rsidRPr="003433A0" w:rsidRDefault="006A6320" w:rsidP="00B46902">
      <w:pPr>
        <w:pStyle w:val="Loendilik"/>
        <w:numPr>
          <w:ilvl w:val="2"/>
          <w:numId w:val="1"/>
        </w:numPr>
        <w:spacing w:line="276" w:lineRule="auto"/>
        <w:jc w:val="both"/>
        <w:rPr>
          <w:bCs/>
        </w:rPr>
      </w:pPr>
      <w:r w:rsidRPr="003433A0">
        <w:rPr>
          <w:bCs/>
        </w:rPr>
        <w:t xml:space="preserve">Libedusetõrje (sh ennetava libedusetõrje) osas </w:t>
      </w:r>
      <w:r w:rsidR="00B46902" w:rsidRPr="003433A0">
        <w:rPr>
          <w:bCs/>
        </w:rPr>
        <w:t xml:space="preserve">lepinguliste nõuete teostamata jätmine või mittenõuetekohane täitmine – </w:t>
      </w:r>
      <w:r w:rsidR="00EB3F77" w:rsidRPr="003433A0">
        <w:rPr>
          <w:bCs/>
        </w:rPr>
        <w:t>5</w:t>
      </w:r>
      <w:r w:rsidR="00B46902" w:rsidRPr="003433A0">
        <w:rPr>
          <w:bCs/>
        </w:rPr>
        <w:t>00 eurot</w:t>
      </w:r>
    </w:p>
    <w:p w14:paraId="704A0E8D" w14:textId="54208AFA" w:rsidR="00B46902" w:rsidRPr="003433A0" w:rsidRDefault="006A6320" w:rsidP="00B46902">
      <w:pPr>
        <w:pStyle w:val="Loendilik"/>
        <w:numPr>
          <w:ilvl w:val="2"/>
          <w:numId w:val="1"/>
        </w:numPr>
        <w:spacing w:line="276" w:lineRule="auto"/>
        <w:jc w:val="both"/>
        <w:rPr>
          <w:bCs/>
        </w:rPr>
      </w:pPr>
      <w:r w:rsidRPr="003433A0">
        <w:rPr>
          <w:bCs/>
        </w:rPr>
        <w:t>Muude</w:t>
      </w:r>
      <w:r w:rsidR="00B46902" w:rsidRPr="003433A0">
        <w:rPr>
          <w:bCs/>
        </w:rPr>
        <w:t xml:space="preserve"> lepinguliste nõuete teostamata jätmine või mittenõuetekohane täitmine – </w:t>
      </w:r>
      <w:r w:rsidR="00EB3F77" w:rsidRPr="003433A0">
        <w:rPr>
          <w:bCs/>
        </w:rPr>
        <w:t>25</w:t>
      </w:r>
      <w:r w:rsidR="00B46902" w:rsidRPr="003433A0">
        <w:rPr>
          <w:bCs/>
        </w:rPr>
        <w:t>0 eurot</w:t>
      </w:r>
    </w:p>
    <w:p w14:paraId="2E39AEB9" w14:textId="30FECBE1" w:rsidR="00C00FC7" w:rsidRPr="003433A0" w:rsidRDefault="00C00FC7" w:rsidP="003433A0">
      <w:pPr>
        <w:pStyle w:val="Loendilik"/>
        <w:numPr>
          <w:ilvl w:val="1"/>
          <w:numId w:val="1"/>
        </w:numPr>
        <w:spacing w:before="120" w:line="276" w:lineRule="auto"/>
        <w:contextualSpacing w:val="0"/>
        <w:jc w:val="both"/>
        <w:rPr>
          <w:bCs/>
        </w:rPr>
      </w:pPr>
      <w:r w:rsidRPr="003433A0">
        <w:rPr>
          <w:bCs/>
        </w:rPr>
        <w:t>Tellijal on õigus olulise rikkumise korral Leping ennetähtaegselt üles öelda. Lepingu oluliseks rikkumiseks on</w:t>
      </w:r>
      <w:r w:rsidR="00FA787B" w:rsidRPr="003433A0">
        <w:rPr>
          <w:bCs/>
        </w:rPr>
        <w:t xml:space="preserve"> asjaolu, et korrashoiutööde tegemisel on Tellija tuvastanud</w:t>
      </w:r>
      <w:r w:rsidR="00FA787B" w:rsidRPr="003560F9">
        <w:rPr>
          <w:bCs/>
        </w:rPr>
        <w:t xml:space="preserve"> ja fikseerinud korduvalt puudused ning hoolimata korduvatest nõudmistest puuduste</w:t>
      </w:r>
      <w:r w:rsidR="002A73F7">
        <w:rPr>
          <w:bCs/>
        </w:rPr>
        <w:t xml:space="preserve">ga töö </w:t>
      </w:r>
      <w:r w:rsidR="002A73F7">
        <w:rPr>
          <w:bCs/>
        </w:rPr>
        <w:lastRenderedPageBreak/>
        <w:t>nõuetega</w:t>
      </w:r>
      <w:r w:rsidR="00FA787B" w:rsidRPr="003560F9">
        <w:rPr>
          <w:bCs/>
        </w:rPr>
        <w:t xml:space="preserve"> </w:t>
      </w:r>
      <w:r w:rsidR="00FA787B" w:rsidRPr="003433A0">
        <w:rPr>
          <w:bCs/>
        </w:rPr>
        <w:t>vastavusse viimis</w:t>
      </w:r>
      <w:r w:rsidR="002A73F7">
        <w:rPr>
          <w:bCs/>
        </w:rPr>
        <w:t>e</w:t>
      </w:r>
      <w:r w:rsidR="00093AE0">
        <w:rPr>
          <w:bCs/>
        </w:rPr>
        <w:t>ks</w:t>
      </w:r>
      <w:r w:rsidR="00FA787B" w:rsidRPr="003433A0">
        <w:rPr>
          <w:bCs/>
        </w:rPr>
        <w:t xml:space="preserve"> Lepingu ja õigusaktidega</w:t>
      </w:r>
      <w:r w:rsidR="00093AE0">
        <w:rPr>
          <w:bCs/>
        </w:rPr>
        <w:t>,</w:t>
      </w:r>
      <w:r w:rsidR="00FA787B" w:rsidRPr="003433A0">
        <w:rPr>
          <w:bCs/>
        </w:rPr>
        <w:t xml:space="preserve"> ei ole Töövõtja seda teinud. Sellest tulenevalt on Tellijal alust arvata, et Töövõtja ei ole suuteline nõuetekohaselt Lepingut täitma. </w:t>
      </w:r>
      <w:r w:rsidRPr="003433A0">
        <w:rPr>
          <w:bCs/>
        </w:rPr>
        <w:t xml:space="preserve">Lepingu ennetähtaegsel ülesütlemisel käesolevast punktist tuleneval alusel tasub Töövõtja Tellijale leppetrahvi </w:t>
      </w:r>
      <w:r w:rsidR="001948B7" w:rsidRPr="003433A0">
        <w:rPr>
          <w:bCs/>
        </w:rPr>
        <w:t>3</w:t>
      </w:r>
      <w:r w:rsidR="00B46902" w:rsidRPr="003433A0">
        <w:rPr>
          <w:bCs/>
        </w:rPr>
        <w:t> </w:t>
      </w:r>
      <w:r w:rsidRPr="003433A0">
        <w:rPr>
          <w:bCs/>
        </w:rPr>
        <w:t>000 (</w:t>
      </w:r>
      <w:r w:rsidR="001948B7" w:rsidRPr="003433A0">
        <w:rPr>
          <w:bCs/>
        </w:rPr>
        <w:t>kolm</w:t>
      </w:r>
      <w:r w:rsidRPr="003433A0">
        <w:rPr>
          <w:bCs/>
        </w:rPr>
        <w:t xml:space="preserve"> tuhat) eurot.</w:t>
      </w:r>
    </w:p>
    <w:p w14:paraId="3171C221" w14:textId="526F30FE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 xml:space="preserve">Töövõtjal on õigus nõuda Tellijalt iga nõuetekohaselt teostatud töö eest Lepingule vastavatel tingimustel esitatud arve tasumisega hilinetud päeva eest viivist 0,7% päevas Lepingu punkti 1.4. alusel väljamaksmisele kuuluvast summast.  </w:t>
      </w:r>
    </w:p>
    <w:p w14:paraId="1CEF9A21" w14:textId="06E067CD" w:rsidR="00C00FC7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Töövõtja vastutab varaliselt enda ja/või tema töötajate ja/või tema teadmisel töid tegevate isikute tegevuse eest töö teostamise käigus, sh tahtlikult või käibes vajaliku hoolsuse järgimata jätmisega Tellijale ja/või kolmandatele isikutele ja/või nende varale tekitatud kahjude eest.</w:t>
      </w:r>
    </w:p>
    <w:p w14:paraId="69FAC976" w14:textId="3E76989F" w:rsidR="00306B55" w:rsidRPr="003560F9" w:rsidRDefault="00306B55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>
        <w:rPr>
          <w:bCs/>
        </w:rPr>
        <w:t>Talihooldustööde käigus tekkinud kahjustused, rajatistele, haljasaladele ja inventarile tuleb likvideerida iga-aastaselt 30. aprilliks.</w:t>
      </w:r>
    </w:p>
    <w:p w14:paraId="112B09AA" w14:textId="35FE3F8A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muutmine, lõpetamine ja lõppemine</w:t>
      </w:r>
    </w:p>
    <w:p w14:paraId="1C8F5CC3" w14:textId="61940941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t xml:space="preserve">Lepingu </w:t>
      </w:r>
      <w:r w:rsidRPr="003560F9">
        <w:rPr>
          <w:bCs/>
        </w:rPr>
        <w:t xml:space="preserve">muutmine toimub ainult Poolte kirjalikul kokkuleppel. Kokkulepe Lepingu muutmise kohta jõustub selle allkirjastamisel Poolte poolt või kokkuleppes näidatud tähtajal. </w:t>
      </w:r>
    </w:p>
    <w:p w14:paraId="1AA5E3CA" w14:textId="1047BA1F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Leping lõpeb tähtaja möödumisel või selle ülesütlemisel või lõppemisel muul alusel.</w:t>
      </w:r>
    </w:p>
    <w:p w14:paraId="1DE5CBC9" w14:textId="3A887466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Pooltel on õigus käesolev Leping erakorraliselt üles öelda teatades sellest teisele Poolele kirjalikult ette vähemalt</w:t>
      </w:r>
      <w:r w:rsidRPr="003560F9">
        <w:t xml:space="preserve"> 3 (kolm kuud), kuid mitte enne 12 kuu möödumist käesoleva Lepingu jõustumisest.</w:t>
      </w:r>
    </w:p>
    <w:p w14:paraId="6A480541" w14:textId="1EFCACFE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</w:rPr>
        <w:t>Teadete</w:t>
      </w:r>
      <w:r w:rsidRPr="003560F9">
        <w:rPr>
          <w:b/>
          <w:bCs/>
        </w:rPr>
        <w:t xml:space="preserve"> edastamine</w:t>
      </w:r>
    </w:p>
    <w:p w14:paraId="29FF0D84" w14:textId="7D3B583A" w:rsidR="00C00FC7" w:rsidRPr="003560F9" w:rsidRDefault="00B46902" w:rsidP="001860D4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</w:t>
      </w:r>
      <w:r w:rsidR="00C00FC7" w:rsidRPr="003560F9">
        <w:rPr>
          <w:bCs/>
        </w:rPr>
        <w:t>ooltevahelised</w:t>
      </w:r>
      <w:r w:rsidR="00C00FC7" w:rsidRPr="003560F9">
        <w:t xml:space="preserve"> käesoleva Lepinguga seotud teated peavad olema esitatud kirjalikus vormis, välja arvatud juhtudel, kui Pooled on käesolevas Lepingu teisiti kokku leppinud või teated on informatsioonilise iseloomuga, mille edastamisel teisele </w:t>
      </w:r>
      <w:r w:rsidR="00C00FC7" w:rsidRPr="003560F9">
        <w:rPr>
          <w:bCs/>
        </w:rPr>
        <w:t>Poolele</w:t>
      </w:r>
      <w:r w:rsidR="00C00FC7" w:rsidRPr="003560F9">
        <w:t xml:space="preserve"> ei ole õiguslikke tagajärgi.</w:t>
      </w:r>
    </w:p>
    <w:p w14:paraId="44140E75" w14:textId="726D7B2D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t>Kontaktisikud</w:t>
      </w:r>
      <w:r w:rsidRPr="003560F9">
        <w:rPr>
          <w:b/>
        </w:rPr>
        <w:t xml:space="preserve"> ja informatsioon tööde kohta</w:t>
      </w:r>
    </w:p>
    <w:p w14:paraId="1BB2865D" w14:textId="69C68BD2" w:rsidR="00B337E0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 xml:space="preserve">Tellija </w:t>
      </w:r>
      <w:r w:rsidRPr="003560F9">
        <w:t>poolt</w:t>
      </w:r>
      <w:r w:rsidR="00B337E0" w:rsidRPr="003560F9">
        <w:t xml:space="preserve"> </w:t>
      </w:r>
      <w:r w:rsidR="002A1F75">
        <w:t>on kontaktisik ……………………………………………………</w:t>
      </w:r>
    </w:p>
    <w:p w14:paraId="43D0B69D" w14:textId="47924FCB" w:rsidR="00C00FC7" w:rsidRPr="003560F9" w:rsidRDefault="00C00FC7" w:rsidP="00C676CE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>Töövõtja</w:t>
      </w:r>
      <w:r w:rsidRPr="003560F9">
        <w:t xml:space="preserve"> poolt on kontaktisik ................................................................................., kes Töövõtja poolt korraldab töid objektil, lahendab muid korraldavaid küsimusi. Kõik kirjalikud teated saadetakse </w:t>
      </w:r>
      <w:r w:rsidR="00B46902" w:rsidRPr="003560F9">
        <w:t>e-maili(de)</w:t>
      </w:r>
      <w:proofErr w:type="spellStart"/>
      <w:r w:rsidR="00B46902" w:rsidRPr="003560F9">
        <w:t>le</w:t>
      </w:r>
      <w:proofErr w:type="spellEnd"/>
      <w:r w:rsidRPr="003560F9">
        <w:t>:</w:t>
      </w:r>
    </w:p>
    <w:p w14:paraId="38FA7FB3" w14:textId="4C8546A5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t xml:space="preserve">Muudatustest ülalnimetatud kontaktisikute- ja andmete osas teatavad Pooled teisele Poolele kirjalikult </w:t>
      </w:r>
      <w:r w:rsidR="003061EB">
        <w:t>kolme</w:t>
      </w:r>
      <w:r w:rsidRPr="003560F9">
        <w:t xml:space="preserve"> tööpäeva</w:t>
      </w:r>
      <w:r w:rsidR="00C97ACF" w:rsidRPr="003560F9">
        <w:t xml:space="preserve"> jooksul</w:t>
      </w:r>
      <w:r w:rsidRPr="003560F9">
        <w:t xml:space="preserve"> arvates muudatuse toimumisest.</w:t>
      </w:r>
    </w:p>
    <w:p w14:paraId="4B14CA5A" w14:textId="0D65A5E6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</w:pPr>
      <w:r w:rsidRPr="003560F9">
        <w:rPr>
          <w:b/>
          <w:bCs/>
        </w:rPr>
        <w:t>Muu</w:t>
      </w:r>
      <w:r w:rsidRPr="003560F9">
        <w:rPr>
          <w:b/>
        </w:rPr>
        <w:t xml:space="preserve"> </w:t>
      </w:r>
    </w:p>
    <w:p w14:paraId="5D503AF0" w14:textId="1063F1DD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</w:pPr>
      <w:r w:rsidRPr="003560F9">
        <w:t>Kõik Lepingu täitmisel tõusetunud erimeelsused lahendatakse esmajärjekorras Tellija ja</w:t>
      </w:r>
      <w:r w:rsidRPr="003560F9">
        <w:rPr>
          <w:b/>
          <w:bCs/>
        </w:rPr>
        <w:t xml:space="preserve"> </w:t>
      </w:r>
      <w:r w:rsidRPr="003560F9">
        <w:t>Töövõtja vahelistel läbirääkimistel. Kui Lepingust tulenevaid erimeelsusi ei õnnestu lahendada Poolte läbirääkimistega, lahendatakse vaidlus Tellija asukohajärgses kohtus vastavalt Eesti Vabariigi seadusandlusele.</w:t>
      </w:r>
    </w:p>
    <w:p w14:paraId="004BCD76" w14:textId="0323597D" w:rsidR="00C00FC7" w:rsidRPr="003560F9" w:rsidRDefault="00C00FC7" w:rsidP="001860D4">
      <w:pPr>
        <w:pStyle w:val="Loendilik"/>
        <w:numPr>
          <w:ilvl w:val="1"/>
          <w:numId w:val="1"/>
        </w:numPr>
        <w:spacing w:line="276" w:lineRule="auto"/>
        <w:jc w:val="both"/>
        <w:rPr>
          <w:i/>
        </w:rPr>
      </w:pPr>
      <w:r w:rsidRPr="003560F9">
        <w:lastRenderedPageBreak/>
        <w:t>Leping on koostatud  eesti keeles ja Tellija ning Töövõtja esindajate poolt digitaalselt allkirjastatud.</w:t>
      </w:r>
    </w:p>
    <w:p w14:paraId="19EBEEE8" w14:textId="7FCCB710" w:rsidR="00C00FC7" w:rsidRPr="003560F9" w:rsidRDefault="00C00FC7" w:rsidP="001860D4">
      <w:pPr>
        <w:pStyle w:val="Loendilik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Poolte andmed</w:t>
      </w:r>
    </w:p>
    <w:p w14:paraId="0B3900F1" w14:textId="77777777" w:rsidR="00C00FC7" w:rsidRPr="003560F9" w:rsidRDefault="00C00FC7" w:rsidP="00C676CE">
      <w:pPr>
        <w:spacing w:line="276" w:lineRule="auto"/>
        <w:jc w:val="both"/>
        <w:rPr>
          <w:b/>
          <w:bCs/>
        </w:rPr>
      </w:pPr>
    </w:p>
    <w:p w14:paraId="24E5DC0B" w14:textId="77777777" w:rsidR="00C00FC7" w:rsidRPr="003560F9" w:rsidRDefault="00C00FC7" w:rsidP="00C676CE">
      <w:pPr>
        <w:spacing w:line="276" w:lineRule="auto"/>
        <w:jc w:val="both"/>
        <w:rPr>
          <w:b/>
          <w:iCs/>
          <w:u w:val="single"/>
        </w:rPr>
      </w:pPr>
      <w:r w:rsidRPr="003560F9">
        <w:rPr>
          <w:b/>
          <w:iCs/>
        </w:rPr>
        <w:t xml:space="preserve">TELLIJA:   </w:t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  <w:t>TÖÖVÕTJA:</w:t>
      </w:r>
    </w:p>
    <w:p w14:paraId="21375835" w14:textId="77777777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ab/>
      </w:r>
      <w:r w:rsidRPr="003560F9">
        <w:rPr>
          <w:iCs/>
        </w:rPr>
        <w:tab/>
      </w:r>
      <w:r w:rsidRPr="003560F9">
        <w:rPr>
          <w:iCs/>
        </w:rPr>
        <w:tab/>
        <w:t xml:space="preserve">            </w:t>
      </w:r>
      <w:r w:rsidRPr="003560F9">
        <w:rPr>
          <w:iCs/>
        </w:rPr>
        <w:tab/>
      </w:r>
      <w:r w:rsidRPr="003560F9">
        <w:rPr>
          <w:iCs/>
        </w:rPr>
        <w:tab/>
      </w:r>
    </w:p>
    <w:p w14:paraId="633FA44C" w14:textId="56DD287C" w:rsidR="00C00FC7" w:rsidRPr="003560F9" w:rsidRDefault="00C00FC7" w:rsidP="00C676CE">
      <w:pPr>
        <w:spacing w:line="276" w:lineRule="auto"/>
        <w:jc w:val="both"/>
      </w:pPr>
      <w:r w:rsidRPr="003560F9">
        <w:rPr>
          <w:b/>
          <w:iCs/>
          <w:smallCaps/>
          <w:szCs w:val="22"/>
        </w:rPr>
        <w:t xml:space="preserve">RAKVERE </w:t>
      </w:r>
      <w:r w:rsidR="00855F2F">
        <w:rPr>
          <w:b/>
          <w:iCs/>
          <w:smallCaps/>
          <w:szCs w:val="22"/>
        </w:rPr>
        <w:t>SOTSIAALKESKUS</w:t>
      </w:r>
      <w:r w:rsidRPr="003560F9">
        <w:tab/>
      </w:r>
      <w:r w:rsidRPr="003560F9">
        <w:tab/>
      </w:r>
      <w:r w:rsidRPr="003560F9">
        <w:tab/>
        <w:t xml:space="preserve"> </w:t>
      </w:r>
    </w:p>
    <w:p w14:paraId="1B8ED68C" w14:textId="73982A79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>Reg.nr</w:t>
      </w:r>
      <w:r w:rsidR="00855F2F">
        <w:rPr>
          <w:iCs/>
        </w:rPr>
        <w:t xml:space="preserve"> </w:t>
      </w:r>
      <w:r w:rsidRPr="003560F9">
        <w:tab/>
      </w:r>
      <w:r w:rsidR="00855F2F" w:rsidRPr="00855F2F">
        <w:t>75026566</w:t>
      </w:r>
      <w:r w:rsidRPr="003560F9">
        <w:tab/>
      </w:r>
      <w:r w:rsidRPr="003560F9">
        <w:tab/>
      </w:r>
      <w:r w:rsidRPr="003560F9">
        <w:tab/>
        <w:t xml:space="preserve"> </w:t>
      </w:r>
    </w:p>
    <w:p w14:paraId="51C971A7" w14:textId="6E041179" w:rsidR="00C00FC7" w:rsidRPr="003560F9" w:rsidRDefault="00855F2F" w:rsidP="00C676CE">
      <w:pPr>
        <w:spacing w:line="276" w:lineRule="auto"/>
        <w:jc w:val="both"/>
        <w:rPr>
          <w:iCs/>
        </w:rPr>
      </w:pPr>
      <w:proofErr w:type="spellStart"/>
      <w:r>
        <w:rPr>
          <w:iCs/>
        </w:rPr>
        <w:t>Ed.Vilde</w:t>
      </w:r>
      <w:proofErr w:type="spellEnd"/>
      <w:r>
        <w:rPr>
          <w:iCs/>
        </w:rPr>
        <w:t xml:space="preserve"> tn 2a </w:t>
      </w:r>
      <w:r w:rsidR="00C00FC7" w:rsidRPr="003560F9">
        <w:rPr>
          <w:iCs/>
        </w:rPr>
        <w:t>, Rakvere 443</w:t>
      </w:r>
      <w:r>
        <w:rPr>
          <w:iCs/>
        </w:rPr>
        <w:t>1</w:t>
      </w:r>
      <w:r w:rsidR="00C00FC7" w:rsidRPr="003560F9">
        <w:rPr>
          <w:iCs/>
        </w:rPr>
        <w:t>0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  <w:t xml:space="preserve"> </w:t>
      </w:r>
    </w:p>
    <w:p w14:paraId="381A07BC" w14:textId="4516F53F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>Tel: +372 32</w:t>
      </w:r>
      <w:r w:rsidR="00855F2F">
        <w:rPr>
          <w:iCs/>
        </w:rPr>
        <w:t>22330</w:t>
      </w:r>
    </w:p>
    <w:p w14:paraId="59A778A2" w14:textId="210261B5" w:rsidR="00C00FC7" w:rsidRPr="003560F9" w:rsidRDefault="00855F2F" w:rsidP="00C676CE">
      <w:pPr>
        <w:spacing w:line="276" w:lineRule="auto"/>
        <w:jc w:val="both"/>
        <w:rPr>
          <w:iCs/>
        </w:rPr>
      </w:pPr>
      <w:r>
        <w:rPr>
          <w:iCs/>
        </w:rPr>
        <w:t>info</w:t>
      </w:r>
      <w:r w:rsidR="00C00FC7" w:rsidRPr="003560F9">
        <w:rPr>
          <w:iCs/>
        </w:rPr>
        <w:t>@rak</w:t>
      </w:r>
      <w:r>
        <w:rPr>
          <w:iCs/>
        </w:rPr>
        <w:t>sotsabi</w:t>
      </w:r>
      <w:r w:rsidR="00C00FC7" w:rsidRPr="003560F9">
        <w:rPr>
          <w:iCs/>
        </w:rPr>
        <w:t>.ee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  <w:t xml:space="preserve"> </w:t>
      </w:r>
    </w:p>
    <w:p w14:paraId="08CBC7AE" w14:textId="77777777" w:rsidR="00C00FC7" w:rsidRPr="003560F9" w:rsidRDefault="00C00FC7" w:rsidP="00C676CE">
      <w:pPr>
        <w:spacing w:line="276" w:lineRule="auto"/>
        <w:jc w:val="both"/>
      </w:pPr>
      <w:r w:rsidRPr="003560F9">
        <w:rPr>
          <w:iCs/>
        </w:rPr>
        <w:tab/>
      </w:r>
    </w:p>
    <w:p w14:paraId="0CB8161C" w14:textId="77777777" w:rsidR="00C00FC7" w:rsidRPr="003560F9" w:rsidRDefault="00C00FC7" w:rsidP="00C676CE">
      <w:pPr>
        <w:spacing w:line="276" w:lineRule="auto"/>
        <w:jc w:val="both"/>
      </w:pPr>
      <w:r w:rsidRPr="003560F9">
        <w:rPr>
          <w:iCs/>
        </w:rPr>
        <w:t>/</w:t>
      </w:r>
      <w:r w:rsidRPr="003560F9">
        <w:t>allkirjastatud digitaalselt/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rPr>
          <w:iCs/>
        </w:rPr>
        <w:t>/</w:t>
      </w:r>
      <w:r w:rsidRPr="003560F9">
        <w:t>allkirjastatud digitaalselt/</w:t>
      </w:r>
      <w:r w:rsidRPr="003560F9">
        <w:tab/>
      </w:r>
    </w:p>
    <w:p w14:paraId="0D34F6FC" w14:textId="77777777" w:rsidR="00C00FC7" w:rsidRPr="003560F9" w:rsidRDefault="00C00FC7" w:rsidP="00C676CE">
      <w:pPr>
        <w:spacing w:line="276" w:lineRule="auto"/>
        <w:jc w:val="both"/>
      </w:pPr>
      <w:r w:rsidRPr="003560F9">
        <w:t>…………..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  <w:t>.....................</w:t>
      </w:r>
    </w:p>
    <w:p w14:paraId="2D7357E5" w14:textId="77777777" w:rsidR="00DE3257" w:rsidRPr="003560F9" w:rsidRDefault="00DE3257" w:rsidP="00C676CE">
      <w:pPr>
        <w:spacing w:line="276" w:lineRule="auto"/>
      </w:pPr>
    </w:p>
    <w:sectPr w:rsidR="00DE3257" w:rsidRPr="003560F9" w:rsidSect="00845054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535C" w14:textId="77777777" w:rsidR="00AC6CFA" w:rsidRDefault="00AC6CFA">
      <w:r>
        <w:separator/>
      </w:r>
    </w:p>
  </w:endnote>
  <w:endnote w:type="continuationSeparator" w:id="0">
    <w:p w14:paraId="61E06467" w14:textId="77777777" w:rsidR="00AC6CFA" w:rsidRDefault="00AC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FA97" w14:textId="77777777" w:rsidR="00971B48" w:rsidRDefault="00C00FC7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35F94667" w14:textId="77777777" w:rsidR="00971B48" w:rsidRDefault="00971B48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6FD1" w14:textId="77777777" w:rsidR="00971B48" w:rsidRDefault="00C00FC7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>
      <w:rPr>
        <w:rStyle w:val="Lehekljenumber"/>
        <w:noProof/>
      </w:rPr>
      <w:t>5</w:t>
    </w:r>
    <w:r>
      <w:rPr>
        <w:rStyle w:val="Lehekljenumber"/>
      </w:rPr>
      <w:fldChar w:fldCharType="end"/>
    </w:r>
  </w:p>
  <w:p w14:paraId="21A27A0C" w14:textId="77777777" w:rsidR="00971B48" w:rsidRDefault="00971B48">
    <w:pPr>
      <w:pStyle w:val="Jalus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B9A6" w14:textId="77777777" w:rsidR="00971B48" w:rsidRDefault="00971B48">
    <w:pPr>
      <w:pStyle w:val="Jalus"/>
    </w:pPr>
  </w:p>
  <w:p w14:paraId="4D2718CE" w14:textId="77777777" w:rsidR="00971B48" w:rsidRDefault="00971B48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45896" w14:textId="77777777" w:rsidR="00AC6CFA" w:rsidRDefault="00AC6CFA">
      <w:r>
        <w:separator/>
      </w:r>
    </w:p>
  </w:footnote>
  <w:footnote w:type="continuationSeparator" w:id="0">
    <w:p w14:paraId="356230A5" w14:textId="77777777" w:rsidR="00AC6CFA" w:rsidRDefault="00AC6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79C" w14:textId="77777777" w:rsidR="00971B48" w:rsidRDefault="00C00FC7">
    <w:pPr>
      <w:pStyle w:val="Pi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7A3D8FFF" w14:textId="77777777" w:rsidR="00971B48" w:rsidRDefault="00971B48">
    <w:pPr>
      <w:pStyle w:val="Pi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0093" w14:textId="77777777" w:rsidR="00971B48" w:rsidRDefault="00971B48">
    <w:pPr>
      <w:pStyle w:val="Pis"/>
      <w:framePr w:wrap="around" w:vAnchor="text" w:hAnchor="margin" w:xAlign="right" w:y="1"/>
      <w:rPr>
        <w:rStyle w:val="Lehekljenumber"/>
      </w:rPr>
    </w:pPr>
  </w:p>
  <w:p w14:paraId="4669CB4A" w14:textId="77777777" w:rsidR="00971B48" w:rsidRDefault="00971B48">
    <w:pPr>
      <w:pStyle w:val="Pi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84591"/>
    <w:multiLevelType w:val="multilevel"/>
    <w:tmpl w:val="11EAC34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E83999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690126"/>
    <w:multiLevelType w:val="hybridMultilevel"/>
    <w:tmpl w:val="8AD81C8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757662">
    <w:abstractNumId w:val="0"/>
  </w:num>
  <w:num w:numId="2" w16cid:durableId="837844562">
    <w:abstractNumId w:val="2"/>
  </w:num>
  <w:num w:numId="3" w16cid:durableId="762454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C7"/>
    <w:rsid w:val="000376C9"/>
    <w:rsid w:val="000675AC"/>
    <w:rsid w:val="00077FCA"/>
    <w:rsid w:val="00093AE0"/>
    <w:rsid w:val="000A6340"/>
    <w:rsid w:val="000D7067"/>
    <w:rsid w:val="000E16B1"/>
    <w:rsid w:val="00130360"/>
    <w:rsid w:val="001350C4"/>
    <w:rsid w:val="001860D4"/>
    <w:rsid w:val="001948B7"/>
    <w:rsid w:val="00196D6F"/>
    <w:rsid w:val="001B4CCC"/>
    <w:rsid w:val="001D262E"/>
    <w:rsid w:val="001D43AF"/>
    <w:rsid w:val="001E027F"/>
    <w:rsid w:val="001E2493"/>
    <w:rsid w:val="002375E6"/>
    <w:rsid w:val="00262F71"/>
    <w:rsid w:val="002866FA"/>
    <w:rsid w:val="002A1F75"/>
    <w:rsid w:val="002A73F7"/>
    <w:rsid w:val="002C34A8"/>
    <w:rsid w:val="002E5BB1"/>
    <w:rsid w:val="00305660"/>
    <w:rsid w:val="003061EB"/>
    <w:rsid w:val="00306B55"/>
    <w:rsid w:val="003433A0"/>
    <w:rsid w:val="003560F9"/>
    <w:rsid w:val="003B1527"/>
    <w:rsid w:val="00420288"/>
    <w:rsid w:val="004807B0"/>
    <w:rsid w:val="004E0F5A"/>
    <w:rsid w:val="004E3D3F"/>
    <w:rsid w:val="004F7614"/>
    <w:rsid w:val="00614020"/>
    <w:rsid w:val="00657887"/>
    <w:rsid w:val="006664CA"/>
    <w:rsid w:val="00673E2E"/>
    <w:rsid w:val="00680761"/>
    <w:rsid w:val="006A19EC"/>
    <w:rsid w:val="006A6320"/>
    <w:rsid w:val="006F415B"/>
    <w:rsid w:val="0077699B"/>
    <w:rsid w:val="007A30C4"/>
    <w:rsid w:val="007B70DA"/>
    <w:rsid w:val="007C0071"/>
    <w:rsid w:val="007D1F39"/>
    <w:rsid w:val="007E17D8"/>
    <w:rsid w:val="00835DA1"/>
    <w:rsid w:val="00855F2F"/>
    <w:rsid w:val="0086637D"/>
    <w:rsid w:val="00883BDB"/>
    <w:rsid w:val="008E1124"/>
    <w:rsid w:val="008F22D8"/>
    <w:rsid w:val="00971B48"/>
    <w:rsid w:val="009C20EE"/>
    <w:rsid w:val="009E4002"/>
    <w:rsid w:val="009E4D03"/>
    <w:rsid w:val="00A236CE"/>
    <w:rsid w:val="00AB5730"/>
    <w:rsid w:val="00AC6CFA"/>
    <w:rsid w:val="00AE1802"/>
    <w:rsid w:val="00B337E0"/>
    <w:rsid w:val="00B46902"/>
    <w:rsid w:val="00B969DB"/>
    <w:rsid w:val="00B970A2"/>
    <w:rsid w:val="00BD7BFF"/>
    <w:rsid w:val="00BF390E"/>
    <w:rsid w:val="00C00FC7"/>
    <w:rsid w:val="00C20A07"/>
    <w:rsid w:val="00C676CE"/>
    <w:rsid w:val="00C97ACF"/>
    <w:rsid w:val="00CA56E4"/>
    <w:rsid w:val="00CC2DFC"/>
    <w:rsid w:val="00CF7DCF"/>
    <w:rsid w:val="00DC51E1"/>
    <w:rsid w:val="00DC73F4"/>
    <w:rsid w:val="00DE3257"/>
    <w:rsid w:val="00E35AB0"/>
    <w:rsid w:val="00E644E0"/>
    <w:rsid w:val="00E73AC2"/>
    <w:rsid w:val="00EA5230"/>
    <w:rsid w:val="00EB3F77"/>
    <w:rsid w:val="00EF4B77"/>
    <w:rsid w:val="00F52A61"/>
    <w:rsid w:val="00F8722F"/>
    <w:rsid w:val="00FA787B"/>
    <w:rsid w:val="00FD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4AB3"/>
  <w15:chartTrackingRefBased/>
  <w15:docId w15:val="{966B2862-15A7-408F-B4F4-1680B4BA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0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Lehekljenumber">
    <w:name w:val="page number"/>
    <w:uiPriority w:val="99"/>
    <w:rsid w:val="00C00FC7"/>
    <w:rPr>
      <w:rFonts w:cs="Times New Roman"/>
    </w:rPr>
  </w:style>
  <w:style w:type="paragraph" w:styleId="Pis">
    <w:name w:val="header"/>
    <w:basedOn w:val="Normaallaad"/>
    <w:link w:val="PisMrk"/>
    <w:uiPriority w:val="99"/>
    <w:rsid w:val="00C00FC7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PisMrk">
    <w:name w:val="Päis Märk"/>
    <w:basedOn w:val="Liguvaikefont"/>
    <w:link w:val="Pis"/>
    <w:uiPriority w:val="99"/>
    <w:rsid w:val="00C00FC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Jalus">
    <w:name w:val="footer"/>
    <w:basedOn w:val="Normaallaad"/>
    <w:link w:val="JalusMrk"/>
    <w:rsid w:val="00C00FC7"/>
    <w:pPr>
      <w:tabs>
        <w:tab w:val="center" w:pos="4153"/>
        <w:tab w:val="right" w:pos="8306"/>
      </w:tabs>
    </w:pPr>
  </w:style>
  <w:style w:type="character" w:customStyle="1" w:styleId="JalusMrk">
    <w:name w:val="Jalus Märk"/>
    <w:basedOn w:val="Liguvaikefont"/>
    <w:link w:val="Jalus"/>
    <w:rsid w:val="00C00FC7"/>
    <w:rPr>
      <w:rFonts w:ascii="Times New Roman" w:eastAsia="Times New Roman" w:hAnsi="Times New Roman" w:cs="Times New Roman"/>
      <w:sz w:val="24"/>
      <w:szCs w:val="24"/>
    </w:rPr>
  </w:style>
  <w:style w:type="paragraph" w:customStyle="1" w:styleId="text-3mezera">
    <w:name w:val="text - 3 mezera"/>
    <w:basedOn w:val="Normaallaad"/>
    <w:rsid w:val="00C00FC7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Loendilik">
    <w:name w:val="List Paragraph"/>
    <w:basedOn w:val="Normaallaad"/>
    <w:uiPriority w:val="34"/>
    <w:qFormat/>
    <w:rsid w:val="00C676CE"/>
    <w:pPr>
      <w:ind w:left="720"/>
      <w:contextualSpacing/>
    </w:pPr>
  </w:style>
  <w:style w:type="character" w:styleId="Kommentaariviide">
    <w:name w:val="annotation reference"/>
    <w:basedOn w:val="Liguvaikefont"/>
    <w:uiPriority w:val="99"/>
    <w:semiHidden/>
    <w:unhideWhenUsed/>
    <w:rsid w:val="001860D4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1860D4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1860D4"/>
    <w:rPr>
      <w:rFonts w:ascii="Times New Roman" w:eastAsia="Times New Roman" w:hAnsi="Times New Roman" w:cs="Times New Roman"/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1860D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1860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1860D4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1860D4"/>
    <w:rPr>
      <w:rFonts w:ascii="Segoe UI" w:eastAsia="Times New Roman" w:hAnsi="Segoe UI" w:cs="Segoe UI"/>
      <w:sz w:val="18"/>
      <w:szCs w:val="18"/>
    </w:rPr>
  </w:style>
  <w:style w:type="character" w:styleId="Hperlink">
    <w:name w:val="Hyperlink"/>
    <w:basedOn w:val="Liguvaikefont"/>
    <w:uiPriority w:val="99"/>
    <w:unhideWhenUsed/>
    <w:rsid w:val="00B46902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B46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8F89C-EC3E-4D04-BB81-2FB1A9D2D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1187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 Palmi</dc:creator>
  <cp:keywords/>
  <dc:description/>
  <cp:lastModifiedBy>Merle Vallner</cp:lastModifiedBy>
  <cp:revision>19</cp:revision>
  <dcterms:created xsi:type="dcterms:W3CDTF">2025-05-28T08:54:00Z</dcterms:created>
  <dcterms:modified xsi:type="dcterms:W3CDTF">2025-10-06T11:15:00Z</dcterms:modified>
</cp:coreProperties>
</file>